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8D043" w14:textId="77777777" w:rsidR="0091127B" w:rsidRPr="0091127B" w:rsidRDefault="0091127B" w:rsidP="0091127B">
      <w:pPr>
        <w:jc w:val="center"/>
        <w:rPr>
          <w:rFonts w:ascii="Times New Roman" w:eastAsia="Calibri" w:hAnsi="Times New Roman" w:cs="Times New Roman"/>
          <w:b/>
          <w:bCs/>
        </w:rPr>
      </w:pPr>
      <w:r w:rsidRPr="0091127B">
        <w:rPr>
          <w:rFonts w:ascii="Times New Roman" w:eastAsia="Calibri" w:hAnsi="Times New Roman" w:cs="Times New Roman"/>
          <w:b/>
          <w:bCs/>
        </w:rPr>
        <w:t xml:space="preserve">Информация о лице, осуществляющем функции единоличного исполнительного органа </w:t>
      </w:r>
    </w:p>
    <w:p w14:paraId="28A22D66" w14:textId="64A15700" w:rsidR="0091127B" w:rsidRPr="0091127B" w:rsidRDefault="0091127B" w:rsidP="0091127B">
      <w:pPr>
        <w:jc w:val="center"/>
        <w:rPr>
          <w:rFonts w:ascii="Times New Roman" w:eastAsia="Calibri" w:hAnsi="Times New Roman" w:cs="Times New Roman"/>
          <w:b/>
          <w:bCs/>
        </w:rPr>
      </w:pPr>
      <w:r w:rsidRPr="0091127B">
        <w:rPr>
          <w:rFonts w:ascii="Times New Roman" w:eastAsia="Calibri" w:hAnsi="Times New Roman" w:cs="Times New Roman"/>
          <w:b/>
          <w:bCs/>
        </w:rPr>
        <w:t>ООО МКК «</w:t>
      </w:r>
      <w:r w:rsidR="00410144">
        <w:rPr>
          <w:rFonts w:ascii="Times New Roman" w:eastAsia="Calibri" w:hAnsi="Times New Roman" w:cs="Times New Roman"/>
          <w:b/>
          <w:bCs/>
        </w:rPr>
        <w:t>Фортуна</w:t>
      </w:r>
      <w:r w:rsidRPr="0091127B">
        <w:rPr>
          <w:rFonts w:ascii="Times New Roman" w:eastAsia="Calibri" w:hAnsi="Times New Roman" w:cs="Times New Roman"/>
          <w:b/>
          <w:bCs/>
        </w:rPr>
        <w:t>»</w:t>
      </w:r>
    </w:p>
    <w:p w14:paraId="1D338059" w14:textId="17F1184F" w:rsidR="0091127B" w:rsidRDefault="0091127B">
      <w:pPr>
        <w:rPr>
          <w:rFonts w:ascii="Times New Roman" w:eastAsia="Calibri" w:hAnsi="Times New Roman" w:cs="Times New Roman"/>
          <w:u w:val="single"/>
        </w:rPr>
      </w:pPr>
    </w:p>
    <w:p w14:paraId="173E3FA1" w14:textId="77777777" w:rsidR="005E73F4" w:rsidRPr="0091127B" w:rsidRDefault="005E73F4">
      <w:pPr>
        <w:rPr>
          <w:rFonts w:ascii="Times New Roman" w:hAnsi="Times New Roman" w:cs="Times New Roman"/>
          <w:sz w:val="24"/>
          <w:szCs w:val="24"/>
        </w:rPr>
      </w:pPr>
    </w:p>
    <w:p w14:paraId="7C28C1DD" w14:textId="08E6BBBD" w:rsidR="00BA1745" w:rsidRPr="0096010A" w:rsidRDefault="0091127B" w:rsidP="0096010A">
      <w:pPr>
        <w:jc w:val="both"/>
        <w:rPr>
          <w:rFonts w:ascii="Times New Roman" w:hAnsi="Times New Roman" w:cs="Times New Roman"/>
          <w:sz w:val="24"/>
          <w:szCs w:val="24"/>
        </w:rPr>
      </w:pPr>
      <w:r w:rsidRPr="0091127B">
        <w:rPr>
          <w:rFonts w:ascii="Times New Roman" w:hAnsi="Times New Roman" w:cs="Times New Roman"/>
          <w:sz w:val="24"/>
          <w:szCs w:val="24"/>
        </w:rPr>
        <w:t>Единоличный исполнительный орган (директор)</w:t>
      </w:r>
      <w:r w:rsidR="005E73F4">
        <w:rPr>
          <w:rFonts w:ascii="Times New Roman" w:hAnsi="Times New Roman" w:cs="Times New Roman"/>
          <w:sz w:val="24"/>
          <w:szCs w:val="24"/>
        </w:rPr>
        <w:t xml:space="preserve"> ООО МКК </w:t>
      </w:r>
      <w:r w:rsidR="00927E3E">
        <w:rPr>
          <w:rFonts w:ascii="Times New Roman" w:hAnsi="Times New Roman" w:cs="Times New Roman"/>
          <w:sz w:val="24"/>
          <w:szCs w:val="24"/>
        </w:rPr>
        <w:t>«</w:t>
      </w:r>
      <w:r w:rsidR="003B7560">
        <w:rPr>
          <w:rFonts w:ascii="Times New Roman" w:hAnsi="Times New Roman" w:cs="Times New Roman"/>
          <w:sz w:val="24"/>
          <w:szCs w:val="24"/>
        </w:rPr>
        <w:t>Фортуна</w:t>
      </w:r>
      <w:r w:rsidR="00927E3E">
        <w:rPr>
          <w:rFonts w:ascii="Times New Roman" w:hAnsi="Times New Roman" w:cs="Times New Roman"/>
          <w:sz w:val="24"/>
          <w:szCs w:val="24"/>
        </w:rPr>
        <w:t xml:space="preserve">» </w:t>
      </w:r>
      <w:r w:rsidRPr="0091127B">
        <w:rPr>
          <w:rFonts w:ascii="Times New Roman" w:hAnsi="Times New Roman" w:cs="Times New Roman"/>
          <w:sz w:val="24"/>
          <w:szCs w:val="24"/>
        </w:rPr>
        <w:t>–</w:t>
      </w:r>
      <w:bookmarkStart w:id="0" w:name="_Hlk215813553"/>
      <w:bookmarkStart w:id="1" w:name="_Hlk215813854"/>
      <w:r w:rsidR="0096010A" w:rsidRPr="0096010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bookmarkEnd w:id="1"/>
      <w:r w:rsidR="003B7560">
        <w:rPr>
          <w:rFonts w:ascii="Times New Roman" w:hAnsi="Times New Roman" w:cs="Times New Roman"/>
          <w:sz w:val="24"/>
          <w:szCs w:val="24"/>
        </w:rPr>
        <w:t>Кирилловых Ольга Валерьевна</w:t>
      </w:r>
      <w:r w:rsidR="00BA1745" w:rsidRPr="00BA1745">
        <w:rPr>
          <w:rFonts w:ascii="Times New Roman" w:hAnsi="Times New Roman" w:cs="Times New Roman"/>
          <w:sz w:val="24"/>
          <w:szCs w:val="24"/>
        </w:rPr>
        <w:t>, назначен</w:t>
      </w:r>
      <w:r w:rsidR="003B7560">
        <w:rPr>
          <w:rFonts w:ascii="Times New Roman" w:hAnsi="Times New Roman" w:cs="Times New Roman"/>
          <w:sz w:val="24"/>
          <w:szCs w:val="24"/>
        </w:rPr>
        <w:t>а</w:t>
      </w:r>
      <w:r w:rsidR="00BA1745" w:rsidRPr="00BA1745">
        <w:rPr>
          <w:rFonts w:ascii="Times New Roman" w:hAnsi="Times New Roman" w:cs="Times New Roman"/>
          <w:sz w:val="24"/>
          <w:szCs w:val="24"/>
        </w:rPr>
        <w:t xml:space="preserve"> </w:t>
      </w:r>
      <w:r w:rsidR="003B7560">
        <w:rPr>
          <w:rFonts w:ascii="Times New Roman" w:hAnsi="Times New Roman" w:cs="Times New Roman"/>
          <w:sz w:val="24"/>
          <w:szCs w:val="24"/>
        </w:rPr>
        <w:t>р</w:t>
      </w:r>
      <w:r w:rsidR="00BA1745" w:rsidRPr="00BA1745">
        <w:rPr>
          <w:rFonts w:ascii="Times New Roman" w:hAnsi="Times New Roman" w:cs="Times New Roman"/>
          <w:sz w:val="24"/>
          <w:szCs w:val="24"/>
        </w:rPr>
        <w:t>ешением</w:t>
      </w:r>
      <w:r w:rsidR="00FA080F">
        <w:rPr>
          <w:rFonts w:ascii="Times New Roman" w:hAnsi="Times New Roman" w:cs="Times New Roman"/>
          <w:sz w:val="24"/>
          <w:szCs w:val="24"/>
        </w:rPr>
        <w:t xml:space="preserve"> Единственного участника Общества с ограниченной ответственностью Микрокредитная компания «</w:t>
      </w:r>
      <w:r w:rsidR="003B7560">
        <w:rPr>
          <w:rFonts w:ascii="Times New Roman" w:hAnsi="Times New Roman" w:cs="Times New Roman"/>
          <w:sz w:val="24"/>
          <w:szCs w:val="24"/>
        </w:rPr>
        <w:t>Фортуна</w:t>
      </w:r>
      <w:r w:rsidR="00FA080F">
        <w:rPr>
          <w:rFonts w:ascii="Times New Roman" w:hAnsi="Times New Roman" w:cs="Times New Roman"/>
          <w:sz w:val="24"/>
          <w:szCs w:val="24"/>
        </w:rPr>
        <w:t>»</w:t>
      </w:r>
      <w:r w:rsidR="00BA1745" w:rsidRPr="00BA1745">
        <w:rPr>
          <w:rFonts w:ascii="Times New Roman" w:hAnsi="Times New Roman" w:cs="Times New Roman"/>
          <w:sz w:val="24"/>
          <w:szCs w:val="24"/>
        </w:rPr>
        <w:t xml:space="preserve"> </w:t>
      </w:r>
      <w:r w:rsidR="003B7560">
        <w:rPr>
          <w:rFonts w:ascii="Times New Roman" w:hAnsi="Times New Roman" w:cs="Times New Roman"/>
          <w:sz w:val="24"/>
          <w:szCs w:val="24"/>
        </w:rPr>
        <w:t>с</w:t>
      </w:r>
      <w:r w:rsidR="00383153">
        <w:rPr>
          <w:rFonts w:ascii="Times New Roman" w:hAnsi="Times New Roman" w:cs="Times New Roman"/>
          <w:sz w:val="24"/>
          <w:szCs w:val="24"/>
        </w:rPr>
        <w:t xml:space="preserve"> </w:t>
      </w:r>
      <w:r w:rsidR="003B7560">
        <w:rPr>
          <w:rFonts w:ascii="Times New Roman" w:hAnsi="Times New Roman" w:cs="Times New Roman"/>
          <w:sz w:val="24"/>
          <w:szCs w:val="24"/>
        </w:rPr>
        <w:t>17</w:t>
      </w:r>
      <w:r w:rsidR="00BA1745" w:rsidRPr="00BA1745">
        <w:rPr>
          <w:rFonts w:ascii="Times New Roman" w:hAnsi="Times New Roman" w:cs="Times New Roman"/>
          <w:sz w:val="24"/>
          <w:szCs w:val="24"/>
        </w:rPr>
        <w:t>.</w:t>
      </w:r>
      <w:r w:rsidR="003B7560">
        <w:rPr>
          <w:rFonts w:ascii="Times New Roman" w:hAnsi="Times New Roman" w:cs="Times New Roman"/>
          <w:sz w:val="24"/>
          <w:szCs w:val="24"/>
        </w:rPr>
        <w:t>02</w:t>
      </w:r>
      <w:r w:rsidR="00BA1745" w:rsidRPr="00BA1745">
        <w:rPr>
          <w:rFonts w:ascii="Times New Roman" w:hAnsi="Times New Roman" w:cs="Times New Roman"/>
          <w:sz w:val="24"/>
          <w:szCs w:val="24"/>
        </w:rPr>
        <w:t>.202</w:t>
      </w:r>
      <w:r w:rsidR="003B7560">
        <w:rPr>
          <w:rFonts w:ascii="Times New Roman" w:hAnsi="Times New Roman" w:cs="Times New Roman"/>
          <w:sz w:val="24"/>
          <w:szCs w:val="24"/>
        </w:rPr>
        <w:t>6</w:t>
      </w:r>
      <w:r w:rsidR="00BA1745" w:rsidRPr="00BA1745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254F980" w14:textId="30DDE701" w:rsidR="0073144B" w:rsidRPr="0073144B" w:rsidRDefault="0073144B" w:rsidP="0073144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E3476F" w14:textId="50F46C68" w:rsidR="00E44FD2" w:rsidRPr="0091127B" w:rsidRDefault="00E44FD2" w:rsidP="00FB5F9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44FD2" w:rsidRPr="00911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2B2"/>
    <w:rsid w:val="0017305F"/>
    <w:rsid w:val="003732B2"/>
    <w:rsid w:val="00383153"/>
    <w:rsid w:val="003B7560"/>
    <w:rsid w:val="00410144"/>
    <w:rsid w:val="00462D1B"/>
    <w:rsid w:val="00476E83"/>
    <w:rsid w:val="005458D4"/>
    <w:rsid w:val="005B6013"/>
    <w:rsid w:val="005E73F4"/>
    <w:rsid w:val="0073144B"/>
    <w:rsid w:val="007D4265"/>
    <w:rsid w:val="0091127B"/>
    <w:rsid w:val="00927E3E"/>
    <w:rsid w:val="0096010A"/>
    <w:rsid w:val="00BA1745"/>
    <w:rsid w:val="00CA0ECA"/>
    <w:rsid w:val="00DA79B9"/>
    <w:rsid w:val="00E44FD2"/>
    <w:rsid w:val="00E947FF"/>
    <w:rsid w:val="00FA080F"/>
    <w:rsid w:val="00FB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DB31F"/>
  <w15:chartTrackingRefBased/>
  <w15:docId w15:val="{FAA1ED6D-1FEB-41D1-8941-23E13B5C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127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1127B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BA174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3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Akv.User</dc:creator>
  <cp:keywords/>
  <dc:description/>
  <cp:lastModifiedBy>Akv.User</cp:lastModifiedBy>
  <cp:revision>17</cp:revision>
  <dcterms:created xsi:type="dcterms:W3CDTF">2025-10-05T16:52:00Z</dcterms:created>
  <dcterms:modified xsi:type="dcterms:W3CDTF">2026-04-14T08:15:00Z</dcterms:modified>
</cp:coreProperties>
</file>